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B38F4"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color w:val="000000"/>
          <w:lang w:eastAsia="tr-TR"/>
        </w:rPr>
        <w:t>Değerli Bilim İnsanı,</w:t>
      </w:r>
    </w:p>
    <w:p w14:paraId="6C74AC4C"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bookmarkStart w:id="0" w:name="_Hlk61911273"/>
      <w:r w:rsidRPr="005E561E">
        <w:rPr>
          <w:rFonts w:ascii="Times New Roman" w:eastAsia="Times New Roman" w:hAnsi="Times New Roman" w:cs="Times New Roman"/>
          <w:color w:val="000000"/>
          <w:lang w:eastAsia="tr-TR"/>
        </w:rPr>
        <w:t>Isı Bilimi ve Tekniği Kongreleri (ULIBTK), 1977 yılından bu yana Türk Isı Bilimi ve Tekniği Derneği (TIBTD) öncülüğünde iki yılda bir farklı bir üniversitede düzenlenmektedir. Bu kapsamda 23. Isı Bilimi ve Tekniği Kongresi (ULIBTK 2021) 08-10 Eylül 2021 tarihlerinde Gaziantep Üniversitesi Mavera Kongre ve Sanat Merkezinde </w:t>
      </w:r>
      <w:proofErr w:type="spellStart"/>
      <w:r w:rsidRPr="005E561E">
        <w:rPr>
          <w:rFonts w:ascii="Times New Roman" w:eastAsia="Times New Roman" w:hAnsi="Times New Roman" w:cs="Times New Roman"/>
          <w:b/>
          <w:bCs/>
          <w:color w:val="000000"/>
          <w:lang w:eastAsia="tr-TR"/>
        </w:rPr>
        <w:t>hibrit</w:t>
      </w:r>
      <w:proofErr w:type="spellEnd"/>
      <w:r w:rsidRPr="005E561E">
        <w:rPr>
          <w:rFonts w:ascii="Times New Roman" w:eastAsia="Times New Roman" w:hAnsi="Times New Roman" w:cs="Times New Roman"/>
          <w:b/>
          <w:bCs/>
          <w:color w:val="000000"/>
          <w:lang w:eastAsia="tr-TR"/>
        </w:rPr>
        <w:t xml:space="preserve"> (yerinde/çevrimiçi) olarak </w:t>
      </w:r>
      <w:r w:rsidRPr="005E561E">
        <w:rPr>
          <w:rFonts w:ascii="Times New Roman" w:eastAsia="Times New Roman" w:hAnsi="Times New Roman" w:cs="Times New Roman"/>
          <w:color w:val="000000"/>
          <w:lang w:eastAsia="tr-TR"/>
        </w:rPr>
        <w:t>düzenlenecektir. Kongre Bilim Kurulu Üyesi olarak sizleri de aramızda görmekten mutluluk duyacağız.</w:t>
      </w:r>
      <w:bookmarkEnd w:id="0"/>
    </w:p>
    <w:p w14:paraId="5302E0A3" w14:textId="77777777" w:rsidR="005E561E" w:rsidRPr="005E561E" w:rsidRDefault="005E561E" w:rsidP="005E561E">
      <w:pPr>
        <w:shd w:val="clear" w:color="auto" w:fill="FDFDFD"/>
        <w:spacing w:line="240" w:lineRule="auto"/>
        <w:jc w:val="both"/>
        <w:rPr>
          <w:rFonts w:ascii="Calibri" w:eastAsia="Times New Roman" w:hAnsi="Calibri" w:cs="Calibri"/>
          <w:color w:val="000000"/>
          <w:lang w:eastAsia="tr-TR"/>
        </w:rPr>
      </w:pPr>
      <w:r w:rsidRPr="005E561E">
        <w:rPr>
          <w:rFonts w:ascii="Times New Roman" w:eastAsia="Times New Roman" w:hAnsi="Times New Roman" w:cs="Times New Roman"/>
          <w:color w:val="000000"/>
          <w:lang w:eastAsia="tr-TR"/>
        </w:rPr>
        <w:t>Kongre kapsamında </w:t>
      </w:r>
      <w:r w:rsidRPr="005E561E">
        <w:rPr>
          <w:rFonts w:ascii="Times New Roman" w:eastAsia="Times New Roman" w:hAnsi="Times New Roman" w:cs="Times New Roman"/>
          <w:b/>
          <w:bCs/>
          <w:color w:val="000000"/>
          <w:lang w:eastAsia="tr-TR"/>
        </w:rPr>
        <w:t>tam metin, özet metin ve poster</w:t>
      </w:r>
      <w:r w:rsidRPr="005E561E">
        <w:rPr>
          <w:rFonts w:ascii="Times New Roman" w:eastAsia="Times New Roman" w:hAnsi="Times New Roman" w:cs="Times New Roman"/>
          <w:color w:val="000000"/>
          <w:lang w:eastAsia="tr-TR"/>
        </w:rPr>
        <w:t> ile katılım mümkün olup, Kongreye </w:t>
      </w:r>
      <w:r w:rsidRPr="005E561E">
        <w:rPr>
          <w:rFonts w:ascii="Times New Roman" w:eastAsia="Times New Roman" w:hAnsi="Times New Roman" w:cs="Times New Roman"/>
          <w:b/>
          <w:bCs/>
          <w:color w:val="000000"/>
          <w:lang w:eastAsia="tr-TR"/>
        </w:rPr>
        <w:t>Türkçe veya İngilizce </w:t>
      </w:r>
      <w:r w:rsidRPr="005E561E">
        <w:rPr>
          <w:rFonts w:ascii="Times New Roman" w:eastAsia="Times New Roman" w:hAnsi="Times New Roman" w:cs="Times New Roman"/>
          <w:color w:val="000000"/>
          <w:lang w:eastAsia="tr-TR"/>
        </w:rPr>
        <w:t>bildiriler gönderilebilir. Bildiri yazım kuralları, Kongre sayfamızda yer almaktadır. (</w:t>
      </w:r>
      <w:hyperlink r:id="rId4" w:tgtFrame="_blank" w:history="1">
        <w:r w:rsidRPr="005E561E">
          <w:rPr>
            <w:rFonts w:ascii="Times New Roman" w:eastAsia="Times New Roman" w:hAnsi="Times New Roman" w:cs="Times New Roman"/>
            <w:color w:val="1155CC"/>
            <w:u w:val="single"/>
            <w:lang w:eastAsia="tr-TR"/>
          </w:rPr>
          <w:t>http://ulibtk2021.gantep.edu.tr/</w:t>
        </w:r>
      </w:hyperlink>
      <w:r w:rsidRPr="005E561E">
        <w:rPr>
          <w:rFonts w:ascii="Times New Roman" w:eastAsia="Times New Roman" w:hAnsi="Times New Roman" w:cs="Times New Roman"/>
          <w:color w:val="000000"/>
          <w:lang w:eastAsia="tr-TR"/>
        </w:rPr>
        <w:t>)</w:t>
      </w:r>
    </w:p>
    <w:p w14:paraId="30709EF6" w14:textId="77777777" w:rsidR="005E561E" w:rsidRPr="005E561E" w:rsidRDefault="005E561E" w:rsidP="005E561E">
      <w:pPr>
        <w:shd w:val="clear" w:color="auto" w:fill="FDFDFD"/>
        <w:spacing w:line="235" w:lineRule="atLeast"/>
        <w:jc w:val="both"/>
        <w:rPr>
          <w:rFonts w:ascii="Calibri" w:eastAsia="Times New Roman" w:hAnsi="Calibri" w:cs="Calibri"/>
          <w:color w:val="000000"/>
          <w:lang w:eastAsia="tr-TR"/>
        </w:rPr>
      </w:pPr>
      <w:r w:rsidRPr="005E561E">
        <w:rPr>
          <w:rFonts w:ascii="Times New Roman" w:eastAsia="Times New Roman" w:hAnsi="Times New Roman" w:cs="Times New Roman"/>
          <w:color w:val="000000"/>
          <w:lang w:eastAsia="tr-TR"/>
        </w:rPr>
        <w:t>ULIBTK 2021 kapsamında sunulan bildiriler, kongrenin bildiri kitabında yayınlanacaktır. Ayrıca, seçilen bildiriler, ikili hakem değerlendirme süreci sonucunda </w:t>
      </w:r>
      <w:r w:rsidRPr="005E561E">
        <w:rPr>
          <w:rFonts w:ascii="Times New Roman" w:eastAsia="Times New Roman" w:hAnsi="Times New Roman" w:cs="Times New Roman"/>
          <w:b/>
          <w:bCs/>
          <w:color w:val="000000"/>
          <w:lang w:eastAsia="tr-TR"/>
        </w:rPr>
        <w:t>Tr-Dizin,</w:t>
      </w:r>
      <w:r w:rsidRPr="005E561E">
        <w:rPr>
          <w:rFonts w:ascii="Times New Roman" w:eastAsia="Times New Roman" w:hAnsi="Times New Roman" w:cs="Times New Roman"/>
          <w:color w:val="000000"/>
          <w:lang w:eastAsia="tr-TR"/>
        </w:rPr>
        <w:t> </w:t>
      </w:r>
      <w:r w:rsidRPr="005E561E">
        <w:rPr>
          <w:rFonts w:ascii="Times New Roman" w:eastAsia="Times New Roman" w:hAnsi="Times New Roman" w:cs="Times New Roman"/>
          <w:b/>
          <w:bCs/>
          <w:color w:val="000000"/>
          <w:lang w:eastAsia="tr-TR"/>
        </w:rPr>
        <w:t>SCI ve SCI-</w:t>
      </w:r>
      <w:proofErr w:type="spellStart"/>
      <w:r w:rsidRPr="005E561E">
        <w:rPr>
          <w:rFonts w:ascii="Times New Roman" w:eastAsia="Times New Roman" w:hAnsi="Times New Roman" w:cs="Times New Roman"/>
          <w:b/>
          <w:bCs/>
          <w:color w:val="000000"/>
          <w:lang w:eastAsia="tr-TR"/>
        </w:rPr>
        <w:t>Expanded</w:t>
      </w:r>
      <w:proofErr w:type="spellEnd"/>
      <w:r w:rsidRPr="005E561E">
        <w:rPr>
          <w:rFonts w:ascii="Times New Roman" w:eastAsia="Times New Roman" w:hAnsi="Times New Roman" w:cs="Times New Roman"/>
          <w:color w:val="000000"/>
          <w:lang w:eastAsia="tr-TR"/>
        </w:rPr>
        <w:t> kapsamındaki dergilerde yayınlanacaktır.</w:t>
      </w:r>
    </w:p>
    <w:p w14:paraId="6B8F23B9" w14:textId="77777777" w:rsidR="005E561E" w:rsidRPr="005E561E" w:rsidRDefault="005E561E" w:rsidP="005E561E">
      <w:pPr>
        <w:shd w:val="clear" w:color="auto" w:fill="FDFDFD"/>
        <w:spacing w:line="235" w:lineRule="atLeast"/>
        <w:jc w:val="both"/>
        <w:rPr>
          <w:rFonts w:ascii="Calibri" w:eastAsia="Times New Roman" w:hAnsi="Calibri" w:cs="Calibri"/>
          <w:color w:val="000000"/>
          <w:lang w:eastAsia="tr-TR"/>
        </w:rPr>
      </w:pPr>
      <w:r w:rsidRPr="005E561E">
        <w:rPr>
          <w:rFonts w:ascii="Times New Roman" w:eastAsia="Times New Roman" w:hAnsi="Times New Roman" w:cs="Times New Roman"/>
          <w:color w:val="000000"/>
          <w:lang w:eastAsia="tr-TR"/>
        </w:rPr>
        <w:t> </w:t>
      </w:r>
    </w:p>
    <w:p w14:paraId="6D5A60AC"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color w:val="000000"/>
          <w:lang w:eastAsia="tr-TR"/>
        </w:rPr>
        <w:t>Kongre ile ilgili detaylı bilgilere </w:t>
      </w:r>
      <w:hyperlink r:id="rId5" w:tgtFrame="_blank" w:history="1">
        <w:r w:rsidRPr="005E561E">
          <w:rPr>
            <w:rFonts w:ascii="Times New Roman" w:eastAsia="Times New Roman" w:hAnsi="Times New Roman" w:cs="Times New Roman"/>
            <w:color w:val="1155CC"/>
            <w:u w:val="single"/>
            <w:lang w:eastAsia="tr-TR"/>
          </w:rPr>
          <w:t>http://ulibtk2021.gantep.edu.tr/</w:t>
        </w:r>
      </w:hyperlink>
      <w:r w:rsidRPr="005E561E">
        <w:rPr>
          <w:rFonts w:ascii="Times New Roman" w:eastAsia="Times New Roman" w:hAnsi="Times New Roman" w:cs="Times New Roman"/>
          <w:color w:val="000000"/>
          <w:lang w:eastAsia="tr-TR"/>
        </w:rPr>
        <w:t> adresinden ulaşabilirsiniz.</w:t>
      </w:r>
    </w:p>
    <w:p w14:paraId="3F3B990D"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color w:val="000000"/>
          <w:lang w:eastAsia="tr-TR"/>
        </w:rPr>
        <w:t>Saygılarımızla,</w:t>
      </w:r>
    </w:p>
    <w:p w14:paraId="6C6B5738"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color w:val="000000"/>
          <w:lang w:eastAsia="tr-TR"/>
        </w:rPr>
        <w:t> </w:t>
      </w:r>
    </w:p>
    <w:tbl>
      <w:tblPr>
        <w:tblW w:w="10023" w:type="dxa"/>
        <w:shd w:val="clear" w:color="auto" w:fill="FDFDFD"/>
        <w:tblCellMar>
          <w:left w:w="0" w:type="dxa"/>
          <w:right w:w="0" w:type="dxa"/>
        </w:tblCellMar>
        <w:tblLook w:val="04A0" w:firstRow="1" w:lastRow="0" w:firstColumn="1" w:lastColumn="0" w:noHBand="0" w:noVBand="1"/>
      </w:tblPr>
      <w:tblGrid>
        <w:gridCol w:w="4631"/>
        <w:gridCol w:w="5392"/>
      </w:tblGrid>
      <w:tr w:rsidR="005E561E" w:rsidRPr="005E561E" w14:paraId="3B0B6782" w14:textId="77777777" w:rsidTr="005E561E">
        <w:trPr>
          <w:trHeight w:val="313"/>
        </w:trPr>
        <w:tc>
          <w:tcPr>
            <w:tcW w:w="0" w:type="auto"/>
            <w:shd w:val="clear" w:color="auto" w:fill="FDFDFD"/>
            <w:vAlign w:val="center"/>
            <w:hideMark/>
          </w:tcPr>
          <w:p w14:paraId="6CFDF4D4"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Calibri" w:eastAsia="Times New Roman" w:hAnsi="Calibri" w:cs="Calibri"/>
                <w:lang w:val="en-US" w:eastAsia="tr-TR"/>
              </w:rPr>
              <w:t>Prof. Dr. Recep YUMRUTAŞ</w:t>
            </w:r>
          </w:p>
        </w:tc>
        <w:tc>
          <w:tcPr>
            <w:tcW w:w="0" w:type="auto"/>
            <w:shd w:val="clear" w:color="auto" w:fill="FDFDFD"/>
            <w:vAlign w:val="center"/>
            <w:hideMark/>
          </w:tcPr>
          <w:p w14:paraId="65A66206"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Calibri" w:eastAsia="Times New Roman" w:hAnsi="Calibri" w:cs="Calibri"/>
                <w:lang w:val="en-US" w:eastAsia="tr-TR"/>
              </w:rPr>
              <w:t>Prof. Dr. Atilla BIYIKOĞLU</w:t>
            </w:r>
          </w:p>
        </w:tc>
      </w:tr>
      <w:tr w:rsidR="005E561E" w:rsidRPr="005E561E" w14:paraId="1B814A33" w14:textId="77777777" w:rsidTr="005E561E">
        <w:trPr>
          <w:trHeight w:val="300"/>
        </w:trPr>
        <w:tc>
          <w:tcPr>
            <w:tcW w:w="0" w:type="auto"/>
            <w:shd w:val="clear" w:color="auto" w:fill="FDFDFD"/>
            <w:vAlign w:val="center"/>
            <w:hideMark/>
          </w:tcPr>
          <w:p w14:paraId="3F8EAC36" w14:textId="77777777" w:rsidR="005E561E" w:rsidRPr="005E561E" w:rsidRDefault="005E561E" w:rsidP="005E561E">
            <w:pPr>
              <w:spacing w:after="0" w:line="240" w:lineRule="auto"/>
              <w:jc w:val="both"/>
              <w:rPr>
                <w:rFonts w:ascii="Calibri" w:eastAsia="Times New Roman" w:hAnsi="Calibri" w:cs="Calibri"/>
                <w:lang w:eastAsia="tr-TR"/>
              </w:rPr>
            </w:pPr>
            <w:proofErr w:type="spellStart"/>
            <w:r w:rsidRPr="005E561E">
              <w:rPr>
                <w:rFonts w:ascii="Calibri" w:eastAsia="Times New Roman" w:hAnsi="Calibri" w:cs="Calibri"/>
                <w:lang w:val="en-US" w:eastAsia="tr-TR"/>
              </w:rPr>
              <w:t>Kongre</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Düzenleme</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Kurulu</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Başkanı</w:t>
            </w:r>
            <w:proofErr w:type="spellEnd"/>
          </w:p>
        </w:tc>
        <w:tc>
          <w:tcPr>
            <w:tcW w:w="0" w:type="auto"/>
            <w:shd w:val="clear" w:color="auto" w:fill="FDFDFD"/>
            <w:vAlign w:val="center"/>
            <w:hideMark/>
          </w:tcPr>
          <w:p w14:paraId="5F71601E" w14:textId="77777777" w:rsidR="005E561E" w:rsidRPr="005E561E" w:rsidRDefault="005E561E" w:rsidP="005E561E">
            <w:pPr>
              <w:spacing w:after="0" w:line="240" w:lineRule="auto"/>
              <w:jc w:val="both"/>
              <w:rPr>
                <w:rFonts w:ascii="Calibri" w:eastAsia="Times New Roman" w:hAnsi="Calibri" w:cs="Calibri"/>
                <w:lang w:eastAsia="tr-TR"/>
              </w:rPr>
            </w:pPr>
            <w:proofErr w:type="spellStart"/>
            <w:r w:rsidRPr="005E561E">
              <w:rPr>
                <w:rFonts w:ascii="Calibri" w:eastAsia="Times New Roman" w:hAnsi="Calibri" w:cs="Calibri"/>
                <w:lang w:val="en-US" w:eastAsia="tr-TR"/>
              </w:rPr>
              <w:t>Türk</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Isı</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Bilimi</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veTekniği</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Derneği</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Başkanı</w:t>
            </w:r>
            <w:proofErr w:type="spellEnd"/>
          </w:p>
        </w:tc>
      </w:tr>
      <w:tr w:rsidR="005E561E" w:rsidRPr="005E561E" w14:paraId="7442FE89" w14:textId="77777777" w:rsidTr="005E561E">
        <w:trPr>
          <w:trHeight w:val="300"/>
        </w:trPr>
        <w:tc>
          <w:tcPr>
            <w:tcW w:w="0" w:type="auto"/>
            <w:shd w:val="clear" w:color="auto" w:fill="FDFDFD"/>
            <w:vAlign w:val="center"/>
            <w:hideMark/>
          </w:tcPr>
          <w:p w14:paraId="4A083E33" w14:textId="77777777" w:rsidR="005E561E" w:rsidRPr="005E561E" w:rsidRDefault="005E561E" w:rsidP="005E561E">
            <w:pPr>
              <w:spacing w:after="0" w:line="240" w:lineRule="auto"/>
              <w:jc w:val="both"/>
              <w:rPr>
                <w:rFonts w:ascii="Calibri" w:eastAsia="Times New Roman" w:hAnsi="Calibri" w:cs="Calibri"/>
                <w:lang w:eastAsia="tr-TR"/>
              </w:rPr>
            </w:pPr>
            <w:proofErr w:type="spellStart"/>
            <w:r w:rsidRPr="005E561E">
              <w:rPr>
                <w:rFonts w:ascii="Calibri" w:eastAsia="Times New Roman" w:hAnsi="Calibri" w:cs="Calibri"/>
                <w:lang w:val="en-US" w:eastAsia="tr-TR"/>
              </w:rPr>
              <w:t>Makine</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Mühendisliği</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Bölümü</w:t>
            </w:r>
            <w:proofErr w:type="spellEnd"/>
          </w:p>
        </w:tc>
        <w:tc>
          <w:tcPr>
            <w:tcW w:w="0" w:type="auto"/>
            <w:shd w:val="clear" w:color="auto" w:fill="FDFDFD"/>
            <w:vAlign w:val="center"/>
            <w:hideMark/>
          </w:tcPr>
          <w:p w14:paraId="394702CB" w14:textId="77777777" w:rsidR="005E561E" w:rsidRPr="005E561E" w:rsidRDefault="005E561E" w:rsidP="005E561E">
            <w:pPr>
              <w:spacing w:after="0" w:line="240" w:lineRule="auto"/>
              <w:jc w:val="both"/>
              <w:rPr>
                <w:rFonts w:ascii="Calibri" w:eastAsia="Times New Roman" w:hAnsi="Calibri" w:cs="Calibri"/>
                <w:lang w:eastAsia="tr-TR"/>
              </w:rPr>
            </w:pPr>
            <w:proofErr w:type="spellStart"/>
            <w:r w:rsidRPr="005E561E">
              <w:rPr>
                <w:rFonts w:ascii="Calibri" w:eastAsia="Times New Roman" w:hAnsi="Calibri" w:cs="Calibri"/>
                <w:lang w:val="en-US" w:eastAsia="tr-TR"/>
              </w:rPr>
              <w:t>Makine</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Mühendisliği</w:t>
            </w:r>
            <w:proofErr w:type="spellEnd"/>
            <w:r w:rsidRPr="005E561E">
              <w:rPr>
                <w:rFonts w:ascii="Calibri" w:eastAsia="Times New Roman" w:hAnsi="Calibri" w:cs="Calibri"/>
                <w:lang w:val="en-US" w:eastAsia="tr-TR"/>
              </w:rPr>
              <w:t xml:space="preserve"> </w:t>
            </w:r>
            <w:proofErr w:type="spellStart"/>
            <w:r w:rsidRPr="005E561E">
              <w:rPr>
                <w:rFonts w:ascii="Calibri" w:eastAsia="Times New Roman" w:hAnsi="Calibri" w:cs="Calibri"/>
                <w:lang w:val="en-US" w:eastAsia="tr-TR"/>
              </w:rPr>
              <w:t>Bölümü</w:t>
            </w:r>
            <w:proofErr w:type="spellEnd"/>
          </w:p>
        </w:tc>
      </w:tr>
      <w:tr w:rsidR="005E561E" w:rsidRPr="005E561E" w14:paraId="759F06B0" w14:textId="77777777" w:rsidTr="005E561E">
        <w:trPr>
          <w:trHeight w:val="313"/>
        </w:trPr>
        <w:tc>
          <w:tcPr>
            <w:tcW w:w="0" w:type="auto"/>
            <w:shd w:val="clear" w:color="auto" w:fill="FDFDFD"/>
            <w:vAlign w:val="center"/>
            <w:hideMark/>
          </w:tcPr>
          <w:p w14:paraId="492BB0F9"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Calibri" w:eastAsia="Times New Roman" w:hAnsi="Calibri" w:cs="Calibri"/>
                <w:lang w:val="en-US" w:eastAsia="tr-TR"/>
              </w:rPr>
              <w:t xml:space="preserve">Gaziantep </w:t>
            </w:r>
            <w:proofErr w:type="spellStart"/>
            <w:r w:rsidRPr="005E561E">
              <w:rPr>
                <w:rFonts w:ascii="Calibri" w:eastAsia="Times New Roman" w:hAnsi="Calibri" w:cs="Calibri"/>
                <w:lang w:val="en-US" w:eastAsia="tr-TR"/>
              </w:rPr>
              <w:t>Üniversitesi</w:t>
            </w:r>
            <w:proofErr w:type="spellEnd"/>
          </w:p>
        </w:tc>
        <w:tc>
          <w:tcPr>
            <w:tcW w:w="0" w:type="auto"/>
            <w:shd w:val="clear" w:color="auto" w:fill="FDFDFD"/>
            <w:vAlign w:val="center"/>
            <w:hideMark/>
          </w:tcPr>
          <w:p w14:paraId="2C312D2E"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Calibri" w:eastAsia="Times New Roman" w:hAnsi="Calibri" w:cs="Calibri"/>
                <w:lang w:val="en-US" w:eastAsia="tr-TR"/>
              </w:rPr>
              <w:t xml:space="preserve">Gazi </w:t>
            </w:r>
            <w:proofErr w:type="spellStart"/>
            <w:r w:rsidRPr="005E561E">
              <w:rPr>
                <w:rFonts w:ascii="Calibri" w:eastAsia="Times New Roman" w:hAnsi="Calibri" w:cs="Calibri"/>
                <w:lang w:val="en-US" w:eastAsia="tr-TR"/>
              </w:rPr>
              <w:t>Üniversitesi</w:t>
            </w:r>
            <w:proofErr w:type="spellEnd"/>
          </w:p>
        </w:tc>
      </w:tr>
    </w:tbl>
    <w:p w14:paraId="70D08AFD"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b/>
          <w:bCs/>
          <w:color w:val="000000"/>
          <w:u w:val="single"/>
          <w:lang w:eastAsia="tr-TR"/>
        </w:rPr>
        <w:t> </w:t>
      </w:r>
    </w:p>
    <w:p w14:paraId="0B711243" w14:textId="77777777" w:rsidR="005E561E" w:rsidRPr="005E561E" w:rsidRDefault="005E561E" w:rsidP="005E561E">
      <w:pPr>
        <w:shd w:val="clear" w:color="auto" w:fill="FDFDFD"/>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E561E">
        <w:rPr>
          <w:rFonts w:ascii="Times New Roman" w:eastAsia="Times New Roman" w:hAnsi="Times New Roman" w:cs="Times New Roman"/>
          <w:b/>
          <w:bCs/>
          <w:color w:val="000000"/>
          <w:u w:val="single"/>
          <w:lang w:eastAsia="tr-TR"/>
        </w:rPr>
        <w:t>ÖNEMLİ TARİHLER:</w:t>
      </w:r>
    </w:p>
    <w:tbl>
      <w:tblPr>
        <w:tblW w:w="7500" w:type="dxa"/>
        <w:shd w:val="clear" w:color="auto" w:fill="FDFDFD"/>
        <w:tblCellMar>
          <w:left w:w="0" w:type="dxa"/>
          <w:right w:w="0" w:type="dxa"/>
        </w:tblCellMar>
        <w:tblLook w:val="04A0" w:firstRow="1" w:lastRow="0" w:firstColumn="1" w:lastColumn="0" w:noHBand="0" w:noVBand="1"/>
      </w:tblPr>
      <w:tblGrid>
        <w:gridCol w:w="4776"/>
        <w:gridCol w:w="2724"/>
      </w:tblGrid>
      <w:tr w:rsidR="005E561E" w:rsidRPr="005E561E" w14:paraId="35783AAF" w14:textId="77777777" w:rsidTr="005E561E">
        <w:tc>
          <w:tcPr>
            <w:tcW w:w="0" w:type="auto"/>
            <w:shd w:val="clear" w:color="auto" w:fill="FDFDFD"/>
            <w:vAlign w:val="center"/>
            <w:hideMark/>
          </w:tcPr>
          <w:p w14:paraId="0BD63BAE"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b/>
                <w:bCs/>
                <w:color w:val="4E4E4E"/>
                <w:lang w:eastAsia="tr-TR"/>
              </w:rPr>
              <w:t>Özet gönderimi için son tarih</w:t>
            </w:r>
          </w:p>
        </w:tc>
        <w:tc>
          <w:tcPr>
            <w:tcW w:w="0" w:type="auto"/>
            <w:shd w:val="clear" w:color="auto" w:fill="FDFDFD"/>
            <w:vAlign w:val="center"/>
            <w:hideMark/>
          </w:tcPr>
          <w:p w14:paraId="34BC438D"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b/>
                <w:bCs/>
                <w:strike/>
                <w:color w:val="4E4E4E"/>
                <w:lang w:eastAsia="tr-TR"/>
              </w:rPr>
              <w:t>01.02.2021</w:t>
            </w:r>
            <w:r w:rsidRPr="005E561E">
              <w:rPr>
                <w:rFonts w:ascii="Times New Roman" w:eastAsia="Times New Roman" w:hAnsi="Times New Roman" w:cs="Times New Roman"/>
                <w:b/>
                <w:bCs/>
                <w:color w:val="4E4E4E"/>
                <w:lang w:eastAsia="tr-TR"/>
              </w:rPr>
              <w:t> </w:t>
            </w:r>
            <w:r w:rsidRPr="005E561E">
              <w:rPr>
                <w:rFonts w:ascii="Times New Roman" w:eastAsia="Times New Roman" w:hAnsi="Times New Roman" w:cs="Times New Roman"/>
                <w:b/>
                <w:bCs/>
                <w:color w:val="FF0000"/>
                <w:lang w:eastAsia="tr-TR"/>
              </w:rPr>
              <w:t>15.02.2021</w:t>
            </w:r>
          </w:p>
        </w:tc>
      </w:tr>
      <w:tr w:rsidR="005E561E" w:rsidRPr="005E561E" w14:paraId="3FD196A6" w14:textId="77777777" w:rsidTr="005E561E">
        <w:tc>
          <w:tcPr>
            <w:tcW w:w="0" w:type="auto"/>
            <w:shd w:val="clear" w:color="auto" w:fill="FDFDFD"/>
            <w:vAlign w:val="center"/>
            <w:hideMark/>
          </w:tcPr>
          <w:p w14:paraId="607029D5"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Kabul edilen özetlerin ilanı</w:t>
            </w:r>
          </w:p>
        </w:tc>
        <w:tc>
          <w:tcPr>
            <w:tcW w:w="0" w:type="auto"/>
            <w:shd w:val="clear" w:color="auto" w:fill="FDFDFD"/>
            <w:vAlign w:val="center"/>
            <w:hideMark/>
          </w:tcPr>
          <w:p w14:paraId="4A01BD8D"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01.03.2021</w:t>
            </w:r>
          </w:p>
        </w:tc>
      </w:tr>
      <w:tr w:rsidR="005E561E" w:rsidRPr="005E561E" w14:paraId="0845DB9F" w14:textId="77777777" w:rsidTr="005E561E">
        <w:tc>
          <w:tcPr>
            <w:tcW w:w="0" w:type="auto"/>
            <w:shd w:val="clear" w:color="auto" w:fill="FDFDFD"/>
            <w:vAlign w:val="center"/>
            <w:hideMark/>
          </w:tcPr>
          <w:p w14:paraId="668D42A2"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Tam metin gönderimi için son tarih</w:t>
            </w:r>
          </w:p>
        </w:tc>
        <w:tc>
          <w:tcPr>
            <w:tcW w:w="0" w:type="auto"/>
            <w:shd w:val="clear" w:color="auto" w:fill="FDFDFD"/>
            <w:vAlign w:val="center"/>
            <w:hideMark/>
          </w:tcPr>
          <w:p w14:paraId="54422302"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01.05.2021</w:t>
            </w:r>
          </w:p>
        </w:tc>
      </w:tr>
      <w:tr w:rsidR="005E561E" w:rsidRPr="005E561E" w14:paraId="2966B23D" w14:textId="77777777" w:rsidTr="005E561E">
        <w:tc>
          <w:tcPr>
            <w:tcW w:w="0" w:type="auto"/>
            <w:shd w:val="clear" w:color="auto" w:fill="FDFDFD"/>
            <w:vAlign w:val="center"/>
            <w:hideMark/>
          </w:tcPr>
          <w:p w14:paraId="7B0718B5"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Kabul edilen bildirilerin ilanı</w:t>
            </w:r>
          </w:p>
        </w:tc>
        <w:tc>
          <w:tcPr>
            <w:tcW w:w="0" w:type="auto"/>
            <w:shd w:val="clear" w:color="auto" w:fill="FDFDFD"/>
            <w:vAlign w:val="center"/>
            <w:hideMark/>
          </w:tcPr>
          <w:p w14:paraId="5A4BCF90"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01.06.2021</w:t>
            </w:r>
          </w:p>
        </w:tc>
      </w:tr>
      <w:tr w:rsidR="005E561E" w:rsidRPr="005E561E" w14:paraId="6A314797" w14:textId="77777777" w:rsidTr="005E561E">
        <w:tc>
          <w:tcPr>
            <w:tcW w:w="0" w:type="auto"/>
            <w:shd w:val="clear" w:color="auto" w:fill="FDFDFD"/>
            <w:vAlign w:val="center"/>
            <w:hideMark/>
          </w:tcPr>
          <w:p w14:paraId="63D0895A" w14:textId="77777777" w:rsidR="005E561E" w:rsidRPr="005E561E" w:rsidRDefault="005E561E" w:rsidP="005E561E">
            <w:pPr>
              <w:spacing w:after="0" w:line="240" w:lineRule="auto"/>
              <w:jc w:val="both"/>
              <w:rPr>
                <w:rFonts w:ascii="Calibri" w:eastAsia="Times New Roman" w:hAnsi="Calibri" w:cs="Calibri"/>
                <w:lang w:eastAsia="tr-TR"/>
              </w:rPr>
            </w:pPr>
            <w:proofErr w:type="gramStart"/>
            <w:r w:rsidRPr="005E561E">
              <w:rPr>
                <w:rFonts w:ascii="Times New Roman" w:eastAsia="Times New Roman" w:hAnsi="Times New Roman" w:cs="Times New Roman"/>
                <w:i/>
                <w:iCs/>
                <w:color w:val="4E4E4E"/>
                <w:lang w:eastAsia="tr-TR"/>
              </w:rPr>
              <w:t>Revize edilen</w:t>
            </w:r>
            <w:proofErr w:type="gramEnd"/>
            <w:r w:rsidRPr="005E561E">
              <w:rPr>
                <w:rFonts w:ascii="Times New Roman" w:eastAsia="Times New Roman" w:hAnsi="Times New Roman" w:cs="Times New Roman"/>
                <w:i/>
                <w:iCs/>
                <w:color w:val="4E4E4E"/>
                <w:lang w:eastAsia="tr-TR"/>
              </w:rPr>
              <w:t xml:space="preserve"> tam metinler için son tarih</w:t>
            </w:r>
          </w:p>
        </w:tc>
        <w:tc>
          <w:tcPr>
            <w:tcW w:w="0" w:type="auto"/>
            <w:shd w:val="clear" w:color="auto" w:fill="FDFDFD"/>
            <w:vAlign w:val="center"/>
            <w:hideMark/>
          </w:tcPr>
          <w:p w14:paraId="52322E91" w14:textId="77777777" w:rsidR="005E561E" w:rsidRPr="005E561E" w:rsidRDefault="005E561E" w:rsidP="005E561E">
            <w:pPr>
              <w:spacing w:after="0" w:line="240" w:lineRule="auto"/>
              <w:jc w:val="both"/>
              <w:rPr>
                <w:rFonts w:ascii="Calibri" w:eastAsia="Times New Roman" w:hAnsi="Calibri" w:cs="Calibri"/>
                <w:lang w:eastAsia="tr-TR"/>
              </w:rPr>
            </w:pPr>
            <w:r w:rsidRPr="005E561E">
              <w:rPr>
                <w:rFonts w:ascii="Times New Roman" w:eastAsia="Times New Roman" w:hAnsi="Times New Roman" w:cs="Times New Roman"/>
                <w:i/>
                <w:iCs/>
                <w:color w:val="4E4E4E"/>
                <w:lang w:eastAsia="tr-TR"/>
              </w:rPr>
              <w:t>01.07.2021</w:t>
            </w:r>
          </w:p>
        </w:tc>
      </w:tr>
    </w:tbl>
    <w:p w14:paraId="7314AF47" w14:textId="77777777" w:rsidR="0033502D" w:rsidRDefault="0033502D"/>
    <w:sectPr w:rsidR="003350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1E"/>
    <w:rsid w:val="0033502D"/>
    <w:rsid w:val="005E56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25BD"/>
  <w15:chartTrackingRefBased/>
  <w15:docId w15:val="{4E06EE1E-E3A6-46ED-8DD2-15719874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E561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mail-il">
    <w:name w:val="gmail-il"/>
    <w:basedOn w:val="VarsaylanParagrafYazTipi"/>
    <w:rsid w:val="005E561E"/>
  </w:style>
  <w:style w:type="character" w:customStyle="1" w:styleId="object">
    <w:name w:val="object"/>
    <w:basedOn w:val="VarsaylanParagrafYazTipi"/>
    <w:rsid w:val="005E561E"/>
  </w:style>
  <w:style w:type="character" w:styleId="Kpr">
    <w:name w:val="Hyperlink"/>
    <w:basedOn w:val="VarsaylanParagrafYazTipi"/>
    <w:uiPriority w:val="99"/>
    <w:semiHidden/>
    <w:unhideWhenUsed/>
    <w:rsid w:val="005E561E"/>
    <w:rPr>
      <w:color w:val="0000FF"/>
      <w:u w:val="single"/>
    </w:rPr>
  </w:style>
  <w:style w:type="paragraph" w:customStyle="1" w:styleId="gmail-banka-ismi">
    <w:name w:val="gmail-banka-ismi"/>
    <w:basedOn w:val="Normal"/>
    <w:rsid w:val="005E56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gmail-banka-hesap-bilgisi">
    <w:name w:val="gmail-banka-hesap-bilgisi"/>
    <w:basedOn w:val="Normal"/>
    <w:rsid w:val="005E561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mail-banka-hesap-title">
    <w:name w:val="gmail-banka-hesap-title"/>
    <w:basedOn w:val="VarsaylanParagrafYazTipi"/>
    <w:rsid w:val="005E561E"/>
  </w:style>
  <w:style w:type="paragraph" w:customStyle="1" w:styleId="gmail-banka-iban">
    <w:name w:val="gmail-banka-iban"/>
    <w:basedOn w:val="Normal"/>
    <w:rsid w:val="005E561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mail-banka-iban-title">
    <w:name w:val="gmail-banka-iban-title"/>
    <w:basedOn w:val="VarsaylanParagrafYazTipi"/>
    <w:rsid w:val="005E5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978924">
      <w:bodyDiv w:val="1"/>
      <w:marLeft w:val="0"/>
      <w:marRight w:val="0"/>
      <w:marTop w:val="0"/>
      <w:marBottom w:val="0"/>
      <w:divBdr>
        <w:top w:val="none" w:sz="0" w:space="0" w:color="auto"/>
        <w:left w:val="none" w:sz="0" w:space="0" w:color="auto"/>
        <w:bottom w:val="none" w:sz="0" w:space="0" w:color="auto"/>
        <w:right w:val="none" w:sz="0" w:space="0" w:color="auto"/>
      </w:divBdr>
    </w:div>
    <w:div w:id="129494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libtk2021.gantep.edu.tr/" TargetMode="External"/><Relationship Id="rId4" Type="http://schemas.openxmlformats.org/officeDocument/2006/relationships/hyperlink" Target="http://ulibtk2021.gantep.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Hidayet Saçaklı</dc:creator>
  <cp:keywords/>
  <dc:description/>
  <cp:lastModifiedBy>Hidayet Saçaklı</cp:lastModifiedBy>
  <cp:revision>1</cp:revision>
  <dcterms:created xsi:type="dcterms:W3CDTF">2021-02-08T19:35:00Z</dcterms:created>
  <dcterms:modified xsi:type="dcterms:W3CDTF">2021-02-08T19:37:00Z</dcterms:modified>
</cp:coreProperties>
</file>